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EA51" w14:textId="77777777" w:rsidR="00702035" w:rsidRPr="00E971B9" w:rsidRDefault="00702035" w:rsidP="00702035">
      <w:pPr>
        <w:tabs>
          <w:tab w:val="left" w:pos="210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E971B9">
        <w:rPr>
          <w:b/>
          <w:sz w:val="44"/>
          <w:szCs w:val="44"/>
          <w:u w:val="single"/>
        </w:rPr>
        <w:t>Pozvánka a návrh programu</w:t>
      </w:r>
    </w:p>
    <w:p w14:paraId="036F02A4" w14:textId="77777777" w:rsidR="00702035" w:rsidRDefault="00702035" w:rsidP="00702035">
      <w:pPr>
        <w:tabs>
          <w:tab w:val="left" w:pos="210"/>
        </w:tabs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54C4FF8E" w14:textId="77777777" w:rsidR="00702035" w:rsidRPr="00BF1BA5" w:rsidRDefault="00702035" w:rsidP="00702035">
      <w:pPr>
        <w:tabs>
          <w:tab w:val="left" w:pos="210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9</w:t>
      </w:r>
      <w:r w:rsidRPr="00BF1BA5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 xml:space="preserve">řádná </w:t>
      </w:r>
      <w:r w:rsidRPr="00BF1BA5">
        <w:rPr>
          <w:b/>
          <w:sz w:val="44"/>
          <w:szCs w:val="44"/>
          <w:u w:val="single"/>
        </w:rPr>
        <w:t>Valná hromada /</w:t>
      </w:r>
      <w:proofErr w:type="spellStart"/>
      <w:r>
        <w:rPr>
          <w:b/>
          <w:sz w:val="44"/>
          <w:szCs w:val="44"/>
          <w:u w:val="single"/>
        </w:rPr>
        <w:t>do</w:t>
      </w:r>
      <w:r w:rsidRPr="00BF1BA5">
        <w:rPr>
          <w:b/>
          <w:sz w:val="44"/>
          <w:szCs w:val="44"/>
          <w:u w:val="single"/>
        </w:rPr>
        <w:t>volební</w:t>
      </w:r>
      <w:proofErr w:type="spellEnd"/>
      <w:r w:rsidRPr="00BF1BA5">
        <w:rPr>
          <w:b/>
          <w:sz w:val="44"/>
          <w:szCs w:val="44"/>
          <w:u w:val="single"/>
        </w:rPr>
        <w:t xml:space="preserve">/ </w:t>
      </w:r>
    </w:p>
    <w:p w14:paraId="248CCA59" w14:textId="77777777" w:rsidR="00702035" w:rsidRDefault="00702035" w:rsidP="00702035">
      <w:pPr>
        <w:tabs>
          <w:tab w:val="left" w:pos="210"/>
        </w:tabs>
        <w:spacing w:after="0" w:line="240" w:lineRule="auto"/>
        <w:rPr>
          <w:b/>
          <w:sz w:val="44"/>
          <w:szCs w:val="44"/>
          <w:u w:val="single"/>
        </w:rPr>
      </w:pPr>
      <w:r w:rsidRPr="00BF1BA5">
        <w:rPr>
          <w:b/>
          <w:sz w:val="44"/>
          <w:szCs w:val="44"/>
          <w:u w:val="single"/>
        </w:rPr>
        <w:t xml:space="preserve">Okresního fotbalového svazu Hradec Králové </w:t>
      </w:r>
    </w:p>
    <w:p w14:paraId="483B710D" w14:textId="77777777" w:rsidR="00702035" w:rsidRPr="000D69D6" w:rsidRDefault="00702035" w:rsidP="00702035">
      <w:pPr>
        <w:tabs>
          <w:tab w:val="left" w:pos="210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0D69D6">
        <w:rPr>
          <w:b/>
          <w:sz w:val="44"/>
          <w:szCs w:val="44"/>
          <w:u w:val="single"/>
        </w:rPr>
        <w:t xml:space="preserve">ve čtvrtek </w:t>
      </w:r>
      <w:r>
        <w:rPr>
          <w:b/>
          <w:sz w:val="44"/>
          <w:szCs w:val="44"/>
          <w:u w:val="single"/>
        </w:rPr>
        <w:t>2</w:t>
      </w:r>
      <w:r w:rsidRPr="000D69D6">
        <w:rPr>
          <w:b/>
          <w:sz w:val="44"/>
          <w:szCs w:val="44"/>
          <w:u w:val="single"/>
        </w:rPr>
        <w:t xml:space="preserve">. </w:t>
      </w:r>
      <w:r>
        <w:rPr>
          <w:b/>
          <w:sz w:val="44"/>
          <w:szCs w:val="44"/>
          <w:u w:val="single"/>
        </w:rPr>
        <w:t>února</w:t>
      </w:r>
      <w:r w:rsidRPr="000D69D6">
        <w:rPr>
          <w:b/>
          <w:sz w:val="44"/>
          <w:szCs w:val="44"/>
          <w:u w:val="single"/>
        </w:rPr>
        <w:t xml:space="preserve"> 202</w:t>
      </w:r>
      <w:r>
        <w:rPr>
          <w:b/>
          <w:sz w:val="44"/>
          <w:szCs w:val="44"/>
          <w:u w:val="single"/>
        </w:rPr>
        <w:t>3</w:t>
      </w:r>
      <w:r w:rsidRPr="000D69D6">
        <w:rPr>
          <w:b/>
          <w:sz w:val="44"/>
          <w:szCs w:val="44"/>
          <w:u w:val="single"/>
        </w:rPr>
        <w:t xml:space="preserve"> v 17 hodin </w:t>
      </w:r>
    </w:p>
    <w:p w14:paraId="2B6CECD2" w14:textId="77777777" w:rsidR="00702035" w:rsidRPr="000D69D6" w:rsidRDefault="00702035" w:rsidP="00702035">
      <w:pPr>
        <w:tabs>
          <w:tab w:val="left" w:pos="210"/>
        </w:tabs>
        <w:spacing w:after="0" w:line="240" w:lineRule="auto"/>
        <w:rPr>
          <w:b/>
          <w:sz w:val="32"/>
          <w:szCs w:val="32"/>
          <w:u w:val="single"/>
        </w:rPr>
      </w:pPr>
      <w:r w:rsidRPr="000D69D6">
        <w:rPr>
          <w:b/>
          <w:sz w:val="32"/>
          <w:szCs w:val="32"/>
          <w:u w:val="single"/>
        </w:rPr>
        <w:t>v sále zastupitelstva Krajského úřadu Královéhradeckého kraje</w:t>
      </w:r>
    </w:p>
    <w:p w14:paraId="0CC5F9C0" w14:textId="77777777" w:rsidR="00702035" w:rsidRDefault="00702035" w:rsidP="00702035">
      <w:pPr>
        <w:tabs>
          <w:tab w:val="left" w:pos="210"/>
        </w:tabs>
        <w:spacing w:after="0" w:line="240" w:lineRule="auto"/>
        <w:rPr>
          <w:b/>
          <w:u w:val="single"/>
        </w:rPr>
      </w:pPr>
    </w:p>
    <w:p w14:paraId="220AFCD7" w14:textId="77777777" w:rsidR="00702035" w:rsidRPr="00BF1BA5" w:rsidRDefault="00702035" w:rsidP="00702035">
      <w:pPr>
        <w:tabs>
          <w:tab w:val="left" w:pos="21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Návrh p</w:t>
      </w:r>
      <w:r w:rsidRPr="00BF1BA5">
        <w:rPr>
          <w:b/>
          <w:u w:val="single"/>
        </w:rPr>
        <w:t>rogram</w:t>
      </w:r>
      <w:r>
        <w:rPr>
          <w:b/>
          <w:u w:val="single"/>
        </w:rPr>
        <w:t>u</w:t>
      </w:r>
      <w:r w:rsidRPr="00BF1BA5">
        <w:rPr>
          <w:b/>
          <w:u w:val="single"/>
        </w:rPr>
        <w:t xml:space="preserve">: </w:t>
      </w:r>
    </w:p>
    <w:p w14:paraId="1A927F87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1) Zahájení </w:t>
      </w:r>
    </w:p>
    <w:p w14:paraId="01331319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2) Volba pracovního předsednictva, předsedajícího VH a sčitatelů </w:t>
      </w:r>
    </w:p>
    <w:p w14:paraId="1F704A46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3) Schválení programu VH </w:t>
      </w:r>
    </w:p>
    <w:p w14:paraId="31DE2F02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4) Volba: </w:t>
      </w:r>
    </w:p>
    <w:p w14:paraId="33BE1AF5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    a. mandátové komise </w:t>
      </w:r>
    </w:p>
    <w:p w14:paraId="1F1D062E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    b. </w:t>
      </w:r>
      <w:proofErr w:type="gramStart"/>
      <w:r>
        <w:t>návrhové</w:t>
      </w:r>
      <w:proofErr w:type="gramEnd"/>
      <w:r>
        <w:t xml:space="preserve"> komise </w:t>
      </w:r>
    </w:p>
    <w:p w14:paraId="3782D463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    c. volební komise </w:t>
      </w:r>
    </w:p>
    <w:p w14:paraId="311AA89A" w14:textId="2B92D2A0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5) Zpráva předsedy VV o činnosti VV a </w:t>
      </w:r>
      <w:r w:rsidR="004D1D51">
        <w:t xml:space="preserve">předsedů </w:t>
      </w:r>
      <w:r>
        <w:t>odborných komisí (</w:t>
      </w:r>
      <w:r w:rsidR="004D1D51">
        <w:t xml:space="preserve">KM a </w:t>
      </w:r>
      <w:r>
        <w:t xml:space="preserve">TMK, KRD, DK, </w:t>
      </w:r>
      <w:bookmarkStart w:id="0" w:name="_GoBack"/>
      <w:bookmarkEnd w:id="0"/>
      <w:r>
        <w:t>STK)</w:t>
      </w:r>
    </w:p>
    <w:p w14:paraId="66C2FACD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6) Zpráva o hospodaření </w:t>
      </w:r>
    </w:p>
    <w:p w14:paraId="611C8906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7) Zpráva revizní komise </w:t>
      </w:r>
    </w:p>
    <w:p w14:paraId="1EC1A35E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8) Zpráva mandátové komise </w:t>
      </w:r>
    </w:p>
    <w:p w14:paraId="05A50E1D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  9) Informace předsedy volební komise o způsobu provedení </w:t>
      </w:r>
      <w:proofErr w:type="spellStart"/>
      <w:r>
        <w:t>dovolby</w:t>
      </w:r>
      <w:proofErr w:type="spellEnd"/>
      <w:r>
        <w:t xml:space="preserve"> člena VV, volební řád </w:t>
      </w:r>
    </w:p>
    <w:p w14:paraId="281B3485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10) </w:t>
      </w:r>
      <w:proofErr w:type="spellStart"/>
      <w:r>
        <w:t>Dovolba</w:t>
      </w:r>
      <w:proofErr w:type="spellEnd"/>
      <w:r>
        <w:t xml:space="preserve"> člena VV OFS Hradec Králové.  </w:t>
      </w:r>
    </w:p>
    <w:p w14:paraId="36BA9ED2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11) Diskuse </w:t>
      </w:r>
    </w:p>
    <w:p w14:paraId="306BA339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12) Zpráva volební komise o výsledku </w:t>
      </w:r>
      <w:proofErr w:type="spellStart"/>
      <w:r>
        <w:t>dovolby</w:t>
      </w:r>
      <w:proofErr w:type="spellEnd"/>
      <w:r>
        <w:t xml:space="preserve">. </w:t>
      </w:r>
    </w:p>
    <w:p w14:paraId="2C619FBE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13) Návrh a schválení usnesení VH </w:t>
      </w:r>
    </w:p>
    <w:p w14:paraId="383A144A" w14:textId="77777777" w:rsidR="00702035" w:rsidRDefault="00702035" w:rsidP="00702035">
      <w:pPr>
        <w:tabs>
          <w:tab w:val="left" w:pos="210"/>
        </w:tabs>
        <w:spacing w:after="0" w:line="240" w:lineRule="auto"/>
      </w:pPr>
      <w:r>
        <w:t xml:space="preserve">14) Závěr </w:t>
      </w:r>
    </w:p>
    <w:p w14:paraId="272933AD" w14:textId="77777777" w:rsidR="00702035" w:rsidRDefault="00702035" w:rsidP="00702035">
      <w:pPr>
        <w:tabs>
          <w:tab w:val="left" w:pos="210"/>
        </w:tabs>
        <w:spacing w:after="0" w:line="240" w:lineRule="auto"/>
      </w:pPr>
    </w:p>
    <w:p w14:paraId="72B030B0" w14:textId="65AF38AF" w:rsidR="00702035" w:rsidRPr="00EB0951" w:rsidRDefault="00702035" w:rsidP="00702035">
      <w:pPr>
        <w:tabs>
          <w:tab w:val="left" w:pos="210"/>
        </w:tabs>
        <w:spacing w:after="0" w:line="240" w:lineRule="auto"/>
        <w:jc w:val="both"/>
        <w:rPr>
          <w:b/>
        </w:rPr>
      </w:pPr>
      <w:r w:rsidRPr="00EB0951">
        <w:rPr>
          <w:b/>
        </w:rPr>
        <w:t>Návrh</w:t>
      </w:r>
      <w:r>
        <w:rPr>
          <w:b/>
        </w:rPr>
        <w:t>y</w:t>
      </w:r>
      <w:r w:rsidRPr="00EB0951">
        <w:rPr>
          <w:b/>
        </w:rPr>
        <w:t xml:space="preserve"> kandidát</w:t>
      </w:r>
      <w:r>
        <w:rPr>
          <w:b/>
        </w:rPr>
        <w:t>ů</w:t>
      </w:r>
      <w:r w:rsidR="00BC1ABB">
        <w:rPr>
          <w:b/>
        </w:rPr>
        <w:t xml:space="preserve"> (tiskopis v příloze)</w:t>
      </w:r>
      <w:r w:rsidRPr="00EB0951">
        <w:rPr>
          <w:b/>
        </w:rPr>
        <w:t xml:space="preserve"> na </w:t>
      </w:r>
      <w:r>
        <w:rPr>
          <w:b/>
        </w:rPr>
        <w:t xml:space="preserve">1 </w:t>
      </w:r>
      <w:r w:rsidRPr="00EB0951">
        <w:rPr>
          <w:b/>
        </w:rPr>
        <w:t>člen</w:t>
      </w:r>
      <w:r>
        <w:rPr>
          <w:b/>
        </w:rPr>
        <w:t>a</w:t>
      </w:r>
      <w:r w:rsidRPr="00EB0951">
        <w:rPr>
          <w:b/>
        </w:rPr>
        <w:t xml:space="preserve"> VV</w:t>
      </w:r>
      <w:r>
        <w:rPr>
          <w:b/>
        </w:rPr>
        <w:t xml:space="preserve"> OFS Hradec Králové</w:t>
      </w:r>
      <w:r w:rsidRPr="00EB0951">
        <w:rPr>
          <w:b/>
        </w:rPr>
        <w:t xml:space="preserve"> musí být doručeny na sekretariát OFS Hradec Králové poštou nebo osobně do </w:t>
      </w:r>
      <w:r>
        <w:rPr>
          <w:b/>
        </w:rPr>
        <w:t>26</w:t>
      </w:r>
      <w:r w:rsidRPr="000D69D6">
        <w:rPr>
          <w:b/>
        </w:rPr>
        <w:t xml:space="preserve">. </w:t>
      </w:r>
      <w:r>
        <w:rPr>
          <w:b/>
        </w:rPr>
        <w:t>1</w:t>
      </w:r>
      <w:r w:rsidRPr="000D69D6">
        <w:rPr>
          <w:b/>
        </w:rPr>
        <w:t>. 202</w:t>
      </w:r>
      <w:r>
        <w:rPr>
          <w:b/>
        </w:rPr>
        <w:t>3</w:t>
      </w:r>
      <w:r w:rsidRPr="000D69D6">
        <w:rPr>
          <w:b/>
        </w:rPr>
        <w:t xml:space="preserve"> </w:t>
      </w:r>
      <w:r>
        <w:rPr>
          <w:b/>
        </w:rPr>
        <w:t xml:space="preserve">- </w:t>
      </w:r>
      <w:r w:rsidRPr="000D69D6">
        <w:rPr>
          <w:b/>
        </w:rPr>
        <w:t xml:space="preserve">17.00 hodin </w:t>
      </w:r>
      <w:r w:rsidRPr="00EB0951">
        <w:rPr>
          <w:b/>
        </w:rPr>
        <w:t xml:space="preserve">v souladu s čl. 16, odst. 2 Stanov OFS Hradec. Navrhovaný kandidát musí být členem FAČR, musí prokázat bezúhonnost. </w:t>
      </w:r>
    </w:p>
    <w:p w14:paraId="6C48BCA8" w14:textId="77777777" w:rsidR="00702035" w:rsidRPr="00EB0951" w:rsidRDefault="00702035" w:rsidP="00702035">
      <w:pPr>
        <w:tabs>
          <w:tab w:val="left" w:pos="210"/>
        </w:tabs>
        <w:spacing w:after="0" w:line="240" w:lineRule="auto"/>
        <w:jc w:val="both"/>
        <w:rPr>
          <w:b/>
        </w:rPr>
      </w:pPr>
      <w:r>
        <w:rPr>
          <w:b/>
        </w:rPr>
        <w:t xml:space="preserve">Další dokumenty k VVH na webu OFS Hradec: </w:t>
      </w:r>
      <w:hyperlink r:id="rId7" w:history="1">
        <w:r w:rsidRPr="00864635">
          <w:rPr>
            <w:rStyle w:val="Hypertextovodkaz"/>
            <w:b/>
          </w:rPr>
          <w:t>www.ofshk.cz</w:t>
        </w:r>
      </w:hyperlink>
      <w:r>
        <w:rPr>
          <w:b/>
        </w:rPr>
        <w:t xml:space="preserve"> – úřední deska (sekce valná hromada).  </w:t>
      </w:r>
    </w:p>
    <w:p w14:paraId="65256B42" w14:textId="45A8D284" w:rsidR="001333ED" w:rsidRPr="00BC1ABB" w:rsidRDefault="00702035" w:rsidP="00BC1ABB">
      <w:pPr>
        <w:tabs>
          <w:tab w:val="left" w:pos="210"/>
        </w:tabs>
        <w:spacing w:after="0" w:line="240" w:lineRule="auto"/>
        <w:jc w:val="both"/>
        <w:rPr>
          <w:b/>
        </w:rPr>
      </w:pPr>
      <w:r w:rsidRPr="00EB0951">
        <w:rPr>
          <w:b/>
        </w:rPr>
        <w:t>Delegáty VH vysílají kluby OFS Hradec Králové v souladu s čl. 15, odst. 3 Stanov OFS Hradec Králové – delegační lístek v příloze.</w:t>
      </w:r>
      <w:r>
        <w:rPr>
          <w:b/>
        </w:rPr>
        <w:t xml:space="preserve"> </w:t>
      </w:r>
    </w:p>
    <w:sectPr w:rsidR="001333ED" w:rsidRPr="00BC1A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AB2D" w14:textId="77777777" w:rsidR="00000F25" w:rsidRDefault="00000F25" w:rsidP="00E45B0A">
      <w:pPr>
        <w:spacing w:after="0" w:line="240" w:lineRule="auto"/>
      </w:pPr>
      <w:r>
        <w:separator/>
      </w:r>
    </w:p>
  </w:endnote>
  <w:endnote w:type="continuationSeparator" w:id="0">
    <w:p w14:paraId="1A1E58C1" w14:textId="77777777" w:rsidR="00000F25" w:rsidRDefault="00000F25" w:rsidP="00E4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82DF" w14:textId="77777777" w:rsidR="00156356" w:rsidRDefault="00156356">
    <w:pPr>
      <w:pStyle w:val="Zpat"/>
      <w:pBdr>
        <w:bottom w:val="single" w:sz="12" w:space="1" w:color="auto"/>
      </w:pBdr>
    </w:pPr>
  </w:p>
  <w:p w14:paraId="3A84A344" w14:textId="77777777" w:rsidR="00156356" w:rsidRPr="006E1E5F" w:rsidRDefault="006E1E5F" w:rsidP="006E1E5F">
    <w:pPr>
      <w:pStyle w:val="Zpat"/>
      <w:rPr>
        <w:rFonts w:ascii="Arial Black" w:hAnsi="Arial Black"/>
        <w:b/>
        <w:sz w:val="24"/>
        <w:szCs w:val="24"/>
      </w:rPr>
    </w:pPr>
    <w:r w:rsidRPr="006E1E5F">
      <w:rPr>
        <w:rFonts w:ascii="Arial Black" w:hAnsi="Arial Black"/>
        <w:b/>
        <w:sz w:val="24"/>
        <w:szCs w:val="24"/>
      </w:rPr>
      <w:t xml:space="preserve">   </w:t>
    </w:r>
    <w:r w:rsidR="00156356" w:rsidRPr="006E1E5F">
      <w:rPr>
        <w:rFonts w:ascii="Arial Black" w:hAnsi="Arial Black"/>
        <w:b/>
        <w:sz w:val="24"/>
        <w:szCs w:val="24"/>
      </w:rPr>
      <w:t>Hlavní partneři</w:t>
    </w:r>
    <w:r w:rsidR="00156356" w:rsidRPr="006E1E5F">
      <w:rPr>
        <w:rFonts w:ascii="Arial Black" w:hAnsi="Arial Black"/>
        <w:b/>
        <w:i/>
        <w:sz w:val="24"/>
        <w:szCs w:val="24"/>
      </w:rPr>
      <w:t xml:space="preserve"> </w:t>
    </w:r>
    <w:r w:rsidR="00156356" w:rsidRPr="006E1E5F">
      <w:rPr>
        <w:rFonts w:ascii="Arial Black" w:hAnsi="Arial Black"/>
        <w:b/>
        <w:sz w:val="24"/>
        <w:szCs w:val="24"/>
      </w:rPr>
      <w:t>Okresního fotbalového svazu H</w:t>
    </w:r>
    <w:r w:rsidR="004B0244" w:rsidRPr="006E1E5F">
      <w:rPr>
        <w:rFonts w:ascii="Arial Black" w:hAnsi="Arial Black"/>
        <w:b/>
        <w:sz w:val="24"/>
        <w:szCs w:val="24"/>
      </w:rPr>
      <w:t>RADEC</w:t>
    </w:r>
    <w:r w:rsidR="00156356" w:rsidRPr="006E1E5F">
      <w:rPr>
        <w:rFonts w:ascii="Arial Black" w:hAnsi="Arial Black"/>
        <w:b/>
        <w:sz w:val="24"/>
        <w:szCs w:val="24"/>
      </w:rPr>
      <w:t xml:space="preserve"> K</w:t>
    </w:r>
    <w:r w:rsidR="004B0244" w:rsidRPr="006E1E5F">
      <w:rPr>
        <w:rFonts w:ascii="Arial Black" w:hAnsi="Arial Black"/>
        <w:b/>
        <w:sz w:val="24"/>
        <w:szCs w:val="24"/>
      </w:rPr>
      <w:t>RÁLOVÉ</w:t>
    </w:r>
    <w:r w:rsidR="00156356" w:rsidRPr="006E1E5F">
      <w:rPr>
        <w:rFonts w:ascii="Arial Black" w:hAnsi="Arial Black"/>
        <w:b/>
        <w:sz w:val="24"/>
        <w:szCs w:val="24"/>
      </w:rPr>
      <w:t>:</w:t>
    </w:r>
  </w:p>
  <w:p w14:paraId="0D784405" w14:textId="08B48DE2" w:rsidR="006E1E5F" w:rsidRDefault="007E3ECD">
    <w:pPr>
      <w:pStyle w:val="Zpat"/>
    </w:pPr>
    <w:r>
      <w:t xml:space="preserve"> </w:t>
    </w:r>
    <w:r w:rsidR="00102F87">
      <w:rPr>
        <w:noProof/>
        <w:lang w:eastAsia="cs-CZ"/>
      </w:rPr>
      <w:drawing>
        <wp:inline distT="0" distB="0" distL="0" distR="0" wp14:anchorId="0810F8AC" wp14:editId="510900FE">
          <wp:extent cx="707390" cy="341630"/>
          <wp:effectExtent l="0" t="0" r="0" b="127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29B0" w:rsidRPr="007165B7">
      <w:rPr>
        <w:rFonts w:ascii="Helvetica" w:hAnsi="Helvetica" w:cs="Helvetica"/>
        <w:noProof/>
        <w:color w:val="256713"/>
        <w:sz w:val="18"/>
        <w:szCs w:val="18"/>
        <w:lang w:eastAsia="cs-CZ"/>
      </w:rPr>
      <w:drawing>
        <wp:inline distT="0" distB="0" distL="0" distR="0" wp14:anchorId="1A78E531" wp14:editId="022961F3">
          <wp:extent cx="714655" cy="312420"/>
          <wp:effectExtent l="0" t="0" r="9525" b="0"/>
          <wp:docPr id="4" name="obrázek 4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4" cy="31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035">
      <w:rPr>
        <w:rFonts w:ascii="Helvetica" w:hAnsi="Helvetica" w:cs="Helvetica"/>
        <w:noProof/>
        <w:color w:val="256713"/>
        <w:sz w:val="18"/>
        <w:szCs w:val="18"/>
        <w:lang w:eastAsia="cs-CZ"/>
      </w:rPr>
      <w:drawing>
        <wp:inline distT="0" distB="0" distL="0" distR="0" wp14:anchorId="50433E5C" wp14:editId="34284A3B">
          <wp:extent cx="752475" cy="276225"/>
          <wp:effectExtent l="0" t="0" r="9525" b="9525"/>
          <wp:docPr id="3" name="Obrázek 3" descr="AM GN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 GN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168">
      <w:rPr>
        <w:rFonts w:ascii="Helvetica" w:hAnsi="Helvetica" w:cs="Helvetica"/>
        <w:noProof/>
        <w:color w:val="256713"/>
        <w:sz w:val="18"/>
        <w:szCs w:val="18"/>
        <w:lang w:eastAsia="cs-CZ"/>
      </w:rPr>
      <w:t xml:space="preserve"> </w:t>
    </w:r>
    <w:r w:rsidR="00156356">
      <w:t xml:space="preserve">    </w:t>
    </w:r>
    <w:r w:rsidR="003C536B" w:rsidRPr="007165B7">
      <w:rPr>
        <w:rFonts w:ascii="Helvetica" w:hAnsi="Helvetica" w:cs="Helvetica"/>
        <w:noProof/>
        <w:color w:val="256713"/>
        <w:sz w:val="18"/>
        <w:szCs w:val="18"/>
        <w:lang w:eastAsia="cs-CZ"/>
      </w:rPr>
      <w:drawing>
        <wp:inline distT="0" distB="0" distL="0" distR="0" wp14:anchorId="3EBC38FF" wp14:editId="55E365DA">
          <wp:extent cx="601980" cy="312420"/>
          <wp:effectExtent l="0" t="0" r="7620" b="0"/>
          <wp:docPr id="5" name="obrázek 5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356">
      <w:t xml:space="preserve">  </w:t>
    </w:r>
    <w:r w:rsidR="00031D95">
      <w:t xml:space="preserve">   </w:t>
    </w:r>
    <w:r w:rsidR="009D4DCC" w:rsidRPr="009D4DCC">
      <w:rPr>
        <w:noProof/>
        <w:lang w:eastAsia="cs-CZ"/>
      </w:rPr>
      <w:drawing>
        <wp:inline distT="0" distB="0" distL="0" distR="0" wp14:anchorId="0FC74686" wp14:editId="6AE92C7D">
          <wp:extent cx="1228260" cy="323850"/>
          <wp:effectExtent l="0" t="0" r="0" b="0"/>
          <wp:docPr id="1" name="Obrázek 1" descr="C:\Users\user-sekretar\Desktop\DAHA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sekretar\Desktop\DAHASL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881" cy="35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E5F">
      <w:t xml:space="preserve">       </w:t>
    </w:r>
    <w:r w:rsidR="00F05869" w:rsidRPr="00F05869">
      <w:rPr>
        <w:noProof/>
        <w:lang w:eastAsia="cs-CZ"/>
      </w:rPr>
      <w:drawing>
        <wp:inline distT="0" distB="0" distL="0" distR="0" wp14:anchorId="0E5C9EE4" wp14:editId="12483E76">
          <wp:extent cx="885825" cy="267997"/>
          <wp:effectExtent l="0" t="0" r="0" b="0"/>
          <wp:docPr id="6" name="Obrázek 6" descr="C:\Users\user-sekretar\Desktop\Sport For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-sekretar\Desktop\Sport Forte logo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80" cy="31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E5F">
      <w:t xml:space="preserve">                           </w:t>
    </w:r>
    <w:r w:rsidR="00CB2DF7">
      <w:t xml:space="preserve"> </w:t>
    </w:r>
    <w:r w:rsidR="006E1E5F">
      <w:t xml:space="preserve">         </w:t>
    </w:r>
  </w:p>
  <w:p w14:paraId="59D61EE6" w14:textId="77777777" w:rsidR="00CB2DF7" w:rsidRDefault="006E1E5F">
    <w:pPr>
      <w:pStyle w:val="Zpat"/>
    </w:pPr>
    <w:r w:rsidRPr="00CB2DF7">
      <w:rPr>
        <w:noProof/>
        <w:lang w:eastAsia="cs-CZ"/>
      </w:rPr>
      <w:drawing>
        <wp:inline distT="0" distB="0" distL="0" distR="0" wp14:anchorId="78910018" wp14:editId="6DBD80A4">
          <wp:extent cx="1544734" cy="381000"/>
          <wp:effectExtent l="0" t="0" r="0" b="0"/>
          <wp:docPr id="8" name="Obrázek 8" descr="C:\Users\user-sekretar\Desktop\Burdy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user-sekretar\Desktop\Burdych logo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150" cy="4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2DF7" w:rsidRPr="00CB2DF7">
      <w:rPr>
        <w:noProof/>
        <w:lang w:eastAsia="cs-CZ"/>
      </w:rPr>
      <w:drawing>
        <wp:inline distT="0" distB="0" distL="0" distR="0" wp14:anchorId="19FD1163" wp14:editId="1C90B58B">
          <wp:extent cx="2162175" cy="427256"/>
          <wp:effectExtent l="0" t="0" r="0" b="0"/>
          <wp:docPr id="12" name="Obrázek 12" descr="C:\Users\user-sekretar\Desktop\Premier stee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user-sekretar\Desktop\Premier steel logo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937" cy="44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F05869" w:rsidRPr="00F05869">
      <w:rPr>
        <w:noProof/>
        <w:lang w:eastAsia="cs-CZ"/>
      </w:rPr>
      <w:drawing>
        <wp:inline distT="0" distB="0" distL="0" distR="0" wp14:anchorId="76916046" wp14:editId="422741E9">
          <wp:extent cx="723900" cy="341038"/>
          <wp:effectExtent l="0" t="0" r="0" b="1905"/>
          <wp:docPr id="2" name="Obrázek 2" descr="C:\Users\user-sekretar\Desktop\SportDotb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-sekretar\Desktop\SportDotbal logo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2" cy="37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351">
      <w:rPr>
        <w:noProof/>
        <w:lang w:eastAsia="cs-CZ"/>
      </w:rPr>
      <w:t xml:space="preserve">    </w:t>
    </w:r>
    <w:r w:rsidR="00A43351">
      <w:rPr>
        <w:noProof/>
        <w:lang w:eastAsia="cs-CZ"/>
      </w:rPr>
      <w:drawing>
        <wp:inline distT="0" distB="0" distL="0" distR="0" wp14:anchorId="77185172" wp14:editId="7AF97F64">
          <wp:extent cx="961367" cy="504742"/>
          <wp:effectExtent l="0" t="0" r="0" b="0"/>
          <wp:docPr id="11" name="Obrázek 11" descr="C:\Users\user-sekretar\AppData\Local\Microsoft\Windows\INetCache\Content.Word\Gepard logo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-sekretar\AppData\Local\Microsoft\Windows\INetCache\Content.Word\Gepard logo 2022.jp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316" cy="51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6C4868" w14:textId="77777777" w:rsidR="00CB2DF7" w:rsidRDefault="00CB2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1D0F" w14:textId="77777777" w:rsidR="00000F25" w:rsidRDefault="00000F25" w:rsidP="00E45B0A">
      <w:pPr>
        <w:spacing w:after="0" w:line="240" w:lineRule="auto"/>
      </w:pPr>
      <w:r>
        <w:separator/>
      </w:r>
    </w:p>
  </w:footnote>
  <w:footnote w:type="continuationSeparator" w:id="0">
    <w:p w14:paraId="3EFD1FD7" w14:textId="77777777" w:rsidR="00000F25" w:rsidRDefault="00000F25" w:rsidP="00E4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D8A2" w14:textId="5BBD5C30" w:rsidR="00156356" w:rsidRDefault="001333ED" w:rsidP="00934EF6">
    <w:pPr>
      <w:spacing w:after="0"/>
      <w:jc w:val="both"/>
      <w:rPr>
        <w:rFonts w:ascii="Impact" w:hAnsi="Impact"/>
        <w:sz w:val="44"/>
        <w:szCs w:val="44"/>
      </w:rPr>
    </w:pPr>
    <w:r>
      <w:rPr>
        <w:rFonts w:ascii="Impact" w:hAnsi="Impact"/>
        <w:noProof/>
        <w:sz w:val="44"/>
        <w:szCs w:val="44"/>
        <w:lang w:eastAsia="cs-CZ"/>
      </w:rPr>
      <w:drawing>
        <wp:inline distT="0" distB="0" distL="0" distR="0" wp14:anchorId="0B8003BE" wp14:editId="3B1AECBD">
          <wp:extent cx="715010" cy="715010"/>
          <wp:effectExtent l="0" t="0" r="8890" b="889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6356" w:rsidRPr="00E45B0A">
      <w:rPr>
        <w:rFonts w:ascii="Impact" w:hAnsi="Impact"/>
        <w:sz w:val="44"/>
        <w:szCs w:val="44"/>
      </w:rPr>
      <w:t>Okresní fotbalový svaz H</w:t>
    </w:r>
    <w:r w:rsidR="009C3E22">
      <w:rPr>
        <w:rFonts w:ascii="Impact" w:hAnsi="Impact"/>
        <w:sz w:val="44"/>
        <w:szCs w:val="44"/>
      </w:rPr>
      <w:t>RADEC</w:t>
    </w:r>
    <w:r w:rsidR="00156356" w:rsidRPr="00E45B0A">
      <w:rPr>
        <w:rFonts w:ascii="Impact" w:hAnsi="Impact"/>
        <w:sz w:val="44"/>
        <w:szCs w:val="44"/>
      </w:rPr>
      <w:t xml:space="preserve"> K</w:t>
    </w:r>
    <w:r w:rsidR="009C3E22">
      <w:rPr>
        <w:rFonts w:ascii="Impact" w:hAnsi="Impact"/>
        <w:sz w:val="44"/>
        <w:szCs w:val="44"/>
      </w:rPr>
      <w:t>RÁLOVÉ</w:t>
    </w:r>
    <w:r>
      <w:rPr>
        <w:rFonts w:ascii="Impact" w:hAnsi="Impact"/>
        <w:sz w:val="44"/>
        <w:szCs w:val="44"/>
      </w:rPr>
      <w:t xml:space="preserve"> </w:t>
    </w:r>
    <w:r>
      <w:rPr>
        <w:rFonts w:ascii="Impact" w:hAnsi="Impact"/>
        <w:noProof/>
        <w:sz w:val="44"/>
        <w:szCs w:val="44"/>
        <w:lang w:eastAsia="cs-CZ"/>
      </w:rPr>
      <w:drawing>
        <wp:inline distT="0" distB="0" distL="0" distR="0" wp14:anchorId="1B018D3D" wp14:editId="3D12F116">
          <wp:extent cx="522355" cy="628015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91" cy="63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FA667" w14:textId="45E424CC" w:rsidR="00156356" w:rsidRPr="000E5558" w:rsidRDefault="00156356" w:rsidP="001333ED">
    <w:pPr>
      <w:pBdr>
        <w:bottom w:val="single" w:sz="12" w:space="1" w:color="auto"/>
      </w:pBdr>
      <w:tabs>
        <w:tab w:val="left" w:pos="210"/>
      </w:tabs>
      <w:spacing w:after="0" w:line="240" w:lineRule="auto"/>
      <w:jc w:val="center"/>
      <w:rPr>
        <w:rFonts w:ascii="Impact" w:eastAsia="Times New Roman" w:hAnsi="Impact"/>
        <w:bCs/>
        <w:sz w:val="30"/>
        <w:szCs w:val="30"/>
        <w:lang w:eastAsia="cs-CZ"/>
      </w:rPr>
    </w:pPr>
    <w:r w:rsidRPr="00E45B0A">
      <w:rPr>
        <w:rFonts w:ascii="Impact" w:eastAsia="Times New Roman" w:hAnsi="Impact"/>
        <w:bCs/>
        <w:sz w:val="30"/>
        <w:szCs w:val="30"/>
        <w:lang w:eastAsia="cs-CZ"/>
      </w:rPr>
      <w:t>Habrmanova 192</w:t>
    </w:r>
    <w:r w:rsidR="0043475A">
      <w:rPr>
        <w:rFonts w:ascii="Impact" w:eastAsia="Times New Roman" w:hAnsi="Impact"/>
        <w:bCs/>
        <w:sz w:val="30"/>
        <w:szCs w:val="30"/>
        <w:lang w:eastAsia="cs-CZ"/>
      </w:rPr>
      <w:t>/2</w:t>
    </w:r>
    <w:r w:rsidRPr="00E45B0A">
      <w:rPr>
        <w:rFonts w:ascii="Impact" w:eastAsia="Times New Roman" w:hAnsi="Impact"/>
        <w:bCs/>
        <w:sz w:val="30"/>
        <w:szCs w:val="30"/>
        <w:lang w:eastAsia="cs-CZ"/>
      </w:rPr>
      <w:t>, 50</w:t>
    </w:r>
    <w:r w:rsidR="0043475A">
      <w:rPr>
        <w:rFonts w:ascii="Impact" w:eastAsia="Times New Roman" w:hAnsi="Impact"/>
        <w:bCs/>
        <w:sz w:val="30"/>
        <w:szCs w:val="30"/>
        <w:lang w:eastAsia="cs-CZ"/>
      </w:rPr>
      <w:t>0</w:t>
    </w:r>
    <w:r w:rsidRPr="00E45B0A">
      <w:rPr>
        <w:rFonts w:ascii="Impact" w:eastAsia="Times New Roman" w:hAnsi="Impact"/>
        <w:bCs/>
        <w:sz w:val="30"/>
        <w:szCs w:val="30"/>
        <w:lang w:eastAsia="cs-CZ"/>
      </w:rPr>
      <w:t xml:space="preserve"> 0</w:t>
    </w:r>
    <w:r w:rsidR="0043475A">
      <w:rPr>
        <w:rFonts w:ascii="Impact" w:eastAsia="Times New Roman" w:hAnsi="Impact"/>
        <w:bCs/>
        <w:sz w:val="30"/>
        <w:szCs w:val="30"/>
        <w:lang w:eastAsia="cs-CZ"/>
      </w:rPr>
      <w:t>2</w:t>
    </w:r>
    <w:r w:rsidRPr="00E45B0A">
      <w:rPr>
        <w:rFonts w:ascii="Impact" w:eastAsia="Times New Roman" w:hAnsi="Impact"/>
        <w:bCs/>
        <w:sz w:val="30"/>
        <w:szCs w:val="30"/>
        <w:lang w:eastAsia="cs-CZ"/>
      </w:rPr>
      <w:t xml:space="preserve"> Hradec Králové, </w:t>
    </w:r>
    <w:r w:rsidRPr="00E45B0A">
      <w:rPr>
        <w:rFonts w:ascii="Impact" w:eastAsia="Times New Roman" w:hAnsi="Impact"/>
        <w:sz w:val="30"/>
        <w:szCs w:val="30"/>
        <w:lang w:eastAsia="cs-CZ"/>
      </w:rPr>
      <w:t>IČ: 22883088</w:t>
    </w:r>
  </w:p>
  <w:p w14:paraId="7BCF9874" w14:textId="77777777" w:rsidR="00156356" w:rsidRDefault="00156356" w:rsidP="00E45B0A">
    <w:pPr>
      <w:pBdr>
        <w:bottom w:val="single" w:sz="12" w:space="1" w:color="auto"/>
      </w:pBdr>
      <w:tabs>
        <w:tab w:val="left" w:pos="210"/>
      </w:tabs>
      <w:spacing w:after="0" w:line="240" w:lineRule="auto"/>
      <w:rPr>
        <w:rFonts w:ascii="Impact" w:eastAsia="Times New Roman" w:hAnsi="Impact"/>
        <w:sz w:val="30"/>
        <w:szCs w:val="30"/>
        <w:lang w:eastAsia="cs-CZ"/>
      </w:rPr>
    </w:pPr>
  </w:p>
  <w:p w14:paraId="66188E94" w14:textId="77777777" w:rsidR="00156356" w:rsidRDefault="001563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54A"/>
    <w:multiLevelType w:val="hybridMultilevel"/>
    <w:tmpl w:val="DB804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FA1"/>
    <w:multiLevelType w:val="hybridMultilevel"/>
    <w:tmpl w:val="88A22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5E1"/>
    <w:multiLevelType w:val="hybridMultilevel"/>
    <w:tmpl w:val="1700AD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E0B81"/>
    <w:multiLevelType w:val="hybridMultilevel"/>
    <w:tmpl w:val="7F7C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97D9A"/>
    <w:multiLevelType w:val="hybridMultilevel"/>
    <w:tmpl w:val="DB804A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131BA"/>
    <w:multiLevelType w:val="hybridMultilevel"/>
    <w:tmpl w:val="914EDE66"/>
    <w:lvl w:ilvl="0" w:tplc="EF5AE4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A"/>
    <w:rsid w:val="00000F25"/>
    <w:rsid w:val="00004E9B"/>
    <w:rsid w:val="00031462"/>
    <w:rsid w:val="00031D95"/>
    <w:rsid w:val="00041FD0"/>
    <w:rsid w:val="00050168"/>
    <w:rsid w:val="00067408"/>
    <w:rsid w:val="00094D59"/>
    <w:rsid w:val="000A469C"/>
    <w:rsid w:val="000E2BFE"/>
    <w:rsid w:val="000E5558"/>
    <w:rsid w:val="00100397"/>
    <w:rsid w:val="00102F87"/>
    <w:rsid w:val="001333ED"/>
    <w:rsid w:val="001428C9"/>
    <w:rsid w:val="00156356"/>
    <w:rsid w:val="00161E16"/>
    <w:rsid w:val="00265975"/>
    <w:rsid w:val="00265977"/>
    <w:rsid w:val="0027127B"/>
    <w:rsid w:val="002A6EA4"/>
    <w:rsid w:val="002B34C2"/>
    <w:rsid w:val="002F285A"/>
    <w:rsid w:val="0030370E"/>
    <w:rsid w:val="00304BB1"/>
    <w:rsid w:val="003156A1"/>
    <w:rsid w:val="00335233"/>
    <w:rsid w:val="00362889"/>
    <w:rsid w:val="00373983"/>
    <w:rsid w:val="00381801"/>
    <w:rsid w:val="00382CB8"/>
    <w:rsid w:val="003B5ED9"/>
    <w:rsid w:val="003C0E5C"/>
    <w:rsid w:val="003C536B"/>
    <w:rsid w:val="003C6C0C"/>
    <w:rsid w:val="003D305E"/>
    <w:rsid w:val="0040345C"/>
    <w:rsid w:val="00411C17"/>
    <w:rsid w:val="00432DDF"/>
    <w:rsid w:val="0043475A"/>
    <w:rsid w:val="00445C27"/>
    <w:rsid w:val="00462D41"/>
    <w:rsid w:val="00496C27"/>
    <w:rsid w:val="004B0244"/>
    <w:rsid w:val="004C328F"/>
    <w:rsid w:val="004C54FA"/>
    <w:rsid w:val="004D16D0"/>
    <w:rsid w:val="004D1D51"/>
    <w:rsid w:val="004E488F"/>
    <w:rsid w:val="004E4EB4"/>
    <w:rsid w:val="004E6AAC"/>
    <w:rsid w:val="004F71CD"/>
    <w:rsid w:val="00522586"/>
    <w:rsid w:val="0053207B"/>
    <w:rsid w:val="00533704"/>
    <w:rsid w:val="005347B7"/>
    <w:rsid w:val="00550E4A"/>
    <w:rsid w:val="005573DF"/>
    <w:rsid w:val="005709B8"/>
    <w:rsid w:val="00575659"/>
    <w:rsid w:val="00575FED"/>
    <w:rsid w:val="00576D15"/>
    <w:rsid w:val="005B79BF"/>
    <w:rsid w:val="005C2C38"/>
    <w:rsid w:val="005C62E5"/>
    <w:rsid w:val="005C72FA"/>
    <w:rsid w:val="005C7E2D"/>
    <w:rsid w:val="005F0D8F"/>
    <w:rsid w:val="00617194"/>
    <w:rsid w:val="00630D8C"/>
    <w:rsid w:val="006442FE"/>
    <w:rsid w:val="00647F09"/>
    <w:rsid w:val="006545A5"/>
    <w:rsid w:val="0066697C"/>
    <w:rsid w:val="00681183"/>
    <w:rsid w:val="006C7E46"/>
    <w:rsid w:val="006D1777"/>
    <w:rsid w:val="006D51F1"/>
    <w:rsid w:val="006E1C90"/>
    <w:rsid w:val="006E1E5F"/>
    <w:rsid w:val="00702035"/>
    <w:rsid w:val="007165B7"/>
    <w:rsid w:val="00726878"/>
    <w:rsid w:val="00753B5A"/>
    <w:rsid w:val="007861F2"/>
    <w:rsid w:val="007926EB"/>
    <w:rsid w:val="007A2CFB"/>
    <w:rsid w:val="007A6307"/>
    <w:rsid w:val="007A7D50"/>
    <w:rsid w:val="007C7757"/>
    <w:rsid w:val="007D304F"/>
    <w:rsid w:val="007E2A83"/>
    <w:rsid w:val="007E3ECD"/>
    <w:rsid w:val="007F0360"/>
    <w:rsid w:val="007F18A2"/>
    <w:rsid w:val="00864632"/>
    <w:rsid w:val="00866882"/>
    <w:rsid w:val="008C640E"/>
    <w:rsid w:val="008D1906"/>
    <w:rsid w:val="008D5203"/>
    <w:rsid w:val="0090722D"/>
    <w:rsid w:val="00922C74"/>
    <w:rsid w:val="00934EF6"/>
    <w:rsid w:val="009464F8"/>
    <w:rsid w:val="0096408B"/>
    <w:rsid w:val="009829B0"/>
    <w:rsid w:val="009A21E3"/>
    <w:rsid w:val="009B2897"/>
    <w:rsid w:val="009C3E22"/>
    <w:rsid w:val="009D2B4D"/>
    <w:rsid w:val="009D4DCC"/>
    <w:rsid w:val="009D6744"/>
    <w:rsid w:val="009F1C68"/>
    <w:rsid w:val="00A17863"/>
    <w:rsid w:val="00A247A3"/>
    <w:rsid w:val="00A43351"/>
    <w:rsid w:val="00A52A0C"/>
    <w:rsid w:val="00A5640D"/>
    <w:rsid w:val="00A70712"/>
    <w:rsid w:val="00A70C34"/>
    <w:rsid w:val="00A77DDA"/>
    <w:rsid w:val="00A95117"/>
    <w:rsid w:val="00A9595E"/>
    <w:rsid w:val="00AA0188"/>
    <w:rsid w:val="00AA03CF"/>
    <w:rsid w:val="00AA2F32"/>
    <w:rsid w:val="00AB768B"/>
    <w:rsid w:val="00AD674E"/>
    <w:rsid w:val="00AF5D52"/>
    <w:rsid w:val="00AF627B"/>
    <w:rsid w:val="00B026FD"/>
    <w:rsid w:val="00B11C90"/>
    <w:rsid w:val="00B13C78"/>
    <w:rsid w:val="00B17E90"/>
    <w:rsid w:val="00B52DEC"/>
    <w:rsid w:val="00B56B72"/>
    <w:rsid w:val="00B73C45"/>
    <w:rsid w:val="00B96F52"/>
    <w:rsid w:val="00BB71C7"/>
    <w:rsid w:val="00BC1ABB"/>
    <w:rsid w:val="00BD1084"/>
    <w:rsid w:val="00BE753C"/>
    <w:rsid w:val="00BF1BA5"/>
    <w:rsid w:val="00C01FD0"/>
    <w:rsid w:val="00C01FE4"/>
    <w:rsid w:val="00C375E9"/>
    <w:rsid w:val="00C42B10"/>
    <w:rsid w:val="00C43F03"/>
    <w:rsid w:val="00C57E5F"/>
    <w:rsid w:val="00C878B2"/>
    <w:rsid w:val="00CA03CA"/>
    <w:rsid w:val="00CB2DF7"/>
    <w:rsid w:val="00CE36F9"/>
    <w:rsid w:val="00D705AA"/>
    <w:rsid w:val="00D72F49"/>
    <w:rsid w:val="00DA232B"/>
    <w:rsid w:val="00DB244A"/>
    <w:rsid w:val="00DB5F1E"/>
    <w:rsid w:val="00DC3A28"/>
    <w:rsid w:val="00DE2E5F"/>
    <w:rsid w:val="00DE5986"/>
    <w:rsid w:val="00E1242C"/>
    <w:rsid w:val="00E1415C"/>
    <w:rsid w:val="00E30A2C"/>
    <w:rsid w:val="00E45B0A"/>
    <w:rsid w:val="00E47D3E"/>
    <w:rsid w:val="00E50BBE"/>
    <w:rsid w:val="00E7513B"/>
    <w:rsid w:val="00E971B9"/>
    <w:rsid w:val="00EA0657"/>
    <w:rsid w:val="00EB0951"/>
    <w:rsid w:val="00EB4C08"/>
    <w:rsid w:val="00F05869"/>
    <w:rsid w:val="00F111B9"/>
    <w:rsid w:val="00F220B6"/>
    <w:rsid w:val="00F41CE9"/>
    <w:rsid w:val="00F4764A"/>
    <w:rsid w:val="00F6221A"/>
    <w:rsid w:val="00F74FD6"/>
    <w:rsid w:val="00FA0247"/>
    <w:rsid w:val="00FA4FA8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8F7B5"/>
  <w15:chartTrackingRefBased/>
  <w15:docId w15:val="{FBEE745E-9707-4AA6-B8F1-592E643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B0A"/>
  </w:style>
  <w:style w:type="paragraph" w:styleId="Zpat">
    <w:name w:val="footer"/>
    <w:basedOn w:val="Normln"/>
    <w:link w:val="ZpatChar"/>
    <w:uiPriority w:val="99"/>
    <w:unhideWhenUsed/>
    <w:rsid w:val="00E4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B0A"/>
  </w:style>
  <w:style w:type="paragraph" w:styleId="Textbubliny">
    <w:name w:val="Balloon Text"/>
    <w:basedOn w:val="Normln"/>
    <w:link w:val="TextbublinyChar"/>
    <w:uiPriority w:val="99"/>
    <w:semiHidden/>
    <w:unhideWhenUsed/>
    <w:rsid w:val="00E4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B0A"/>
    <w:rPr>
      <w:rFonts w:ascii="Tahoma" w:hAnsi="Tahoma" w:cs="Tahoma"/>
      <w:sz w:val="16"/>
      <w:szCs w:val="16"/>
    </w:rPr>
  </w:style>
  <w:style w:type="character" w:styleId="Hypertextovodkaz">
    <w:name w:val="Hyperlink"/>
    <w:rsid w:val="0090722D"/>
    <w:rPr>
      <w:color w:val="0000FF"/>
      <w:u w:val="single"/>
    </w:rPr>
  </w:style>
  <w:style w:type="paragraph" w:styleId="Odstavecseseznamem">
    <w:name w:val="List Paragraph"/>
    <w:basedOn w:val="Normln"/>
    <w:qFormat/>
    <w:rsid w:val="00CA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fs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4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hyperlink" Target="http://www.votrok.cz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hyperlink" Target="http://www.belsport.cz/" TargetMode="External"/><Relationship Id="rId10" Type="http://schemas.openxmlformats.org/officeDocument/2006/relationships/image" Target="media/image10.jpeg"/><Relationship Id="rId4" Type="http://schemas.openxmlformats.org/officeDocument/2006/relationships/image" Target="media/image5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Určeno:</vt:lpstr>
    </vt:vector>
  </TitlesOfParts>
  <Company/>
  <LinksUpToDate>false</LinksUpToDate>
  <CharactersWithSpaces>1390</CharactersWithSpaces>
  <SharedDoc>false</SharedDoc>
  <HLinks>
    <vt:vector size="36" baseType="variant">
      <vt:variant>
        <vt:i4>7012398</vt:i4>
      </vt:variant>
      <vt:variant>
        <vt:i4>30</vt:i4>
      </vt:variant>
      <vt:variant>
        <vt:i4>0</vt:i4>
      </vt:variant>
      <vt:variant>
        <vt:i4>5</vt:i4>
      </vt:variant>
      <vt:variant>
        <vt:lpwstr>http://www.gist.cz/</vt:lpwstr>
      </vt:variant>
      <vt:variant>
        <vt:lpwstr/>
      </vt:variant>
      <vt:variant>
        <vt:i4>6422577</vt:i4>
      </vt:variant>
      <vt:variant>
        <vt:i4>27</vt:i4>
      </vt:variant>
      <vt:variant>
        <vt:i4>0</vt:i4>
      </vt:variant>
      <vt:variant>
        <vt:i4>5</vt:i4>
      </vt:variant>
      <vt:variant>
        <vt:lpwstr>http://www.bdgroup.cz/telekomunikace.ht</vt:lpwstr>
      </vt:variant>
      <vt:variant>
        <vt:lpwstr/>
      </vt:variant>
      <vt:variant>
        <vt:i4>7536702</vt:i4>
      </vt:variant>
      <vt:variant>
        <vt:i4>21</vt:i4>
      </vt:variant>
      <vt:variant>
        <vt:i4>0</vt:i4>
      </vt:variant>
      <vt:variant>
        <vt:i4>5</vt:i4>
      </vt:variant>
      <vt:variant>
        <vt:lpwstr>http://www.belsport.cz/</vt:lpwstr>
      </vt:variant>
      <vt:variant>
        <vt:lpwstr/>
      </vt:variant>
      <vt:variant>
        <vt:i4>1179717</vt:i4>
      </vt:variant>
      <vt:variant>
        <vt:i4>15</vt:i4>
      </vt:variant>
      <vt:variant>
        <vt:i4>0</vt:i4>
      </vt:variant>
      <vt:variant>
        <vt:i4>5</vt:i4>
      </vt:variant>
      <vt:variant>
        <vt:lpwstr>http://www.votrok.cz/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http://www.sana.cz/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http://www.hbrebel.cz/cz/hradecky-votro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Určeno:</dc:title>
  <dc:subject/>
  <dc:creator>Vladan</dc:creator>
  <cp:keywords/>
  <cp:lastModifiedBy>user-sekretar</cp:lastModifiedBy>
  <cp:revision>8</cp:revision>
  <cp:lastPrinted>2021-11-25T08:29:00Z</cp:lastPrinted>
  <dcterms:created xsi:type="dcterms:W3CDTF">2023-01-05T09:08:00Z</dcterms:created>
  <dcterms:modified xsi:type="dcterms:W3CDTF">2023-01-11T08:14:00Z</dcterms:modified>
</cp:coreProperties>
</file>