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106B" w14:textId="77777777" w:rsidR="003D2708" w:rsidRDefault="00923227">
      <w:bookmarkStart w:id="0" w:name="_GoBack"/>
      <w:bookmarkEnd w:id="0"/>
      <w:r>
        <w:t xml:space="preserve">Zpráva revizní komise (RK) OSF HK – František </w:t>
      </w:r>
      <w:proofErr w:type="spellStart"/>
      <w:r>
        <w:t>Dejnožka</w:t>
      </w:r>
      <w:proofErr w:type="spellEnd"/>
    </w:p>
    <w:p w14:paraId="3695C239" w14:textId="77777777" w:rsidR="00923227" w:rsidRDefault="00923227" w:rsidP="00923227">
      <w:pPr>
        <w:pStyle w:val="Odstavecseseznamem"/>
        <w:numPr>
          <w:ilvl w:val="0"/>
          <w:numId w:val="1"/>
        </w:numPr>
      </w:pPr>
      <w:r>
        <w:t xml:space="preserve">RK pracovala v tomto volebním období ve složení p. Kubíková, p. Steklý, p. </w:t>
      </w:r>
      <w:proofErr w:type="spellStart"/>
      <w:r>
        <w:t>Dejnožka</w:t>
      </w:r>
      <w:proofErr w:type="spellEnd"/>
    </w:p>
    <w:p w14:paraId="2A48C705" w14:textId="77777777" w:rsidR="00923227" w:rsidRDefault="00923227" w:rsidP="00923227">
      <w:pPr>
        <w:pStyle w:val="Odstavecseseznamem"/>
        <w:numPr>
          <w:ilvl w:val="0"/>
          <w:numId w:val="1"/>
        </w:numPr>
      </w:pPr>
      <w:r>
        <w:t>RK se scházela nepravidelně dle potřeby kontrolní činnosti</w:t>
      </w:r>
    </w:p>
    <w:p w14:paraId="4507DB24" w14:textId="77777777" w:rsidR="00923227" w:rsidRDefault="00923227" w:rsidP="00923227">
      <w:pPr>
        <w:pStyle w:val="Odstavecseseznamem"/>
        <w:numPr>
          <w:ilvl w:val="0"/>
          <w:numId w:val="1"/>
        </w:numPr>
      </w:pPr>
      <w:r>
        <w:t>Předseda RK se účastní dle potřeby zasedání VV OFS HK</w:t>
      </w:r>
    </w:p>
    <w:p w14:paraId="596EC320" w14:textId="77777777" w:rsidR="00923227" w:rsidRDefault="00923227" w:rsidP="00923227">
      <w:pPr>
        <w:pStyle w:val="Odstavecseseznamem"/>
        <w:numPr>
          <w:ilvl w:val="0"/>
          <w:numId w:val="1"/>
        </w:numPr>
      </w:pPr>
      <w:r>
        <w:t>RK průběžně monitoruje účetní doklady OFS HK</w:t>
      </w:r>
    </w:p>
    <w:p w14:paraId="094094AB" w14:textId="77777777" w:rsidR="00923227" w:rsidRDefault="00923227" w:rsidP="00923227">
      <w:pPr>
        <w:pStyle w:val="Odstavecseseznamem"/>
        <w:numPr>
          <w:ilvl w:val="0"/>
          <w:numId w:val="1"/>
        </w:numPr>
      </w:pPr>
      <w:r>
        <w:t>RK shledala doklady v souladu s účetními předpisy</w:t>
      </w:r>
    </w:p>
    <w:p w14:paraId="0D942922" w14:textId="77777777" w:rsidR="00923227" w:rsidRDefault="00923227" w:rsidP="00923227">
      <w:r w:rsidRPr="00923227">
        <w:rPr>
          <w:b/>
          <w:bCs/>
        </w:rPr>
        <w:t>Bylo konstatováno:</w:t>
      </w:r>
      <w:r>
        <w:rPr>
          <w:b/>
          <w:bCs/>
        </w:rPr>
        <w:t xml:space="preserve"> </w:t>
      </w:r>
      <w:r>
        <w:t>účetnictví je vedeno samostatně v plném rozsahu v účetním programu „Pohoda“. Vedení účetnictví odpovídá platným právním a účetním předpisům.</w:t>
      </w:r>
    </w:p>
    <w:p w14:paraId="07FABBFF" w14:textId="77777777" w:rsidR="00923227" w:rsidRDefault="00923227" w:rsidP="00923227">
      <w:r w:rsidRPr="00923227">
        <w:rPr>
          <w:b/>
          <w:bCs/>
        </w:rPr>
        <w:t>Bylo zkontrolováno:</w:t>
      </w:r>
      <w:r>
        <w:rPr>
          <w:b/>
          <w:bCs/>
        </w:rPr>
        <w:t xml:space="preserve"> </w:t>
      </w:r>
      <w:r>
        <w:t>daňové přiznání (DP) právnických osob za rok 2018, které bylo předloženo FÚ HK včetně předepsaných výkazů: rozvaha, výkaz zisků a ztrát a povinné přílohy k DP. OFS disponuje těmito účty u ČSOB HK</w:t>
      </w:r>
      <w:r w:rsidR="00296D85">
        <w:t>.</w:t>
      </w:r>
    </w:p>
    <w:p w14:paraId="390AD36B" w14:textId="77777777" w:rsidR="00296D85" w:rsidRDefault="00296D85" w:rsidP="00296D85">
      <w:pPr>
        <w:pStyle w:val="Odstavecseseznamem"/>
        <w:numPr>
          <w:ilvl w:val="0"/>
          <w:numId w:val="2"/>
        </w:numPr>
      </w:pPr>
      <w:r>
        <w:t>č. 246135722/0300</w:t>
      </w:r>
    </w:p>
    <w:p w14:paraId="6F5D8908" w14:textId="77777777" w:rsidR="00296D85" w:rsidRDefault="00296D85" w:rsidP="00296D85">
      <w:pPr>
        <w:pStyle w:val="Odstavecseseznamem"/>
        <w:numPr>
          <w:ilvl w:val="0"/>
          <w:numId w:val="2"/>
        </w:numPr>
      </w:pPr>
      <w:r>
        <w:t>č. 246135765/0300</w:t>
      </w:r>
    </w:p>
    <w:p w14:paraId="725EFDF3" w14:textId="77777777" w:rsidR="00296D85" w:rsidRDefault="00296D85" w:rsidP="00296D85">
      <w:pPr>
        <w:pStyle w:val="Odstavecseseznamem"/>
        <w:numPr>
          <w:ilvl w:val="0"/>
          <w:numId w:val="2"/>
        </w:numPr>
      </w:pPr>
      <w:r>
        <w:t>č. 256299368/0300</w:t>
      </w:r>
    </w:p>
    <w:p w14:paraId="414151D5" w14:textId="77777777" w:rsidR="00296D85" w:rsidRDefault="00296D85" w:rsidP="00296D85">
      <w:pPr>
        <w:pStyle w:val="Odstavecseseznamem"/>
        <w:numPr>
          <w:ilvl w:val="0"/>
          <w:numId w:val="2"/>
        </w:numPr>
      </w:pPr>
      <w:r>
        <w:t>vyúčtování neinvestičních dotací MŠMT na činnost OFS</w:t>
      </w:r>
    </w:p>
    <w:p w14:paraId="01ED2A48" w14:textId="77777777" w:rsidR="00296D85" w:rsidRDefault="00296D85" w:rsidP="00296D85">
      <w:pPr>
        <w:pStyle w:val="Odstavecseseznamem"/>
        <w:numPr>
          <w:ilvl w:val="0"/>
          <w:numId w:val="2"/>
        </w:numPr>
      </w:pPr>
      <w:r>
        <w:t xml:space="preserve">vyúčtování grantu KÚ </w:t>
      </w:r>
      <w:proofErr w:type="gramStart"/>
      <w:r>
        <w:t>HK  a dotací</w:t>
      </w:r>
      <w:proofErr w:type="gramEnd"/>
      <w:r>
        <w:t xml:space="preserve"> FAČR</w:t>
      </w:r>
    </w:p>
    <w:p w14:paraId="027BADBA" w14:textId="77777777" w:rsidR="00296D85" w:rsidRDefault="00296D85" w:rsidP="00296D85">
      <w:r>
        <w:t>Vyúčtování bylo provedeno dle metodických pokynů FAČR  v daných termínech a předepsaném rozsahu.</w:t>
      </w:r>
    </w:p>
    <w:p w14:paraId="5DC47A6F" w14:textId="77777777" w:rsidR="00296D85" w:rsidRDefault="00296D85" w:rsidP="00296D85"/>
    <w:p w14:paraId="5599D833" w14:textId="77777777" w:rsidR="00296D85" w:rsidRDefault="00296D85" w:rsidP="00296D85">
      <w:r>
        <w:t>Finanční rok 2018 OFS HK byl uzavřen a daňové přiznání včetně všech náležitostí bylo předloženo v řádném termínu.</w:t>
      </w:r>
    </w:p>
    <w:p w14:paraId="0A07F399" w14:textId="77777777" w:rsidR="00296D85" w:rsidRDefault="00296D85" w:rsidP="00296D85"/>
    <w:p w14:paraId="6E18EA9A" w14:textId="77777777" w:rsidR="00296D85" w:rsidRDefault="00296D85" w:rsidP="00296D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F. </w:t>
      </w:r>
      <w:proofErr w:type="spellStart"/>
      <w:r>
        <w:t>Dejnožka</w:t>
      </w:r>
      <w:proofErr w:type="spellEnd"/>
    </w:p>
    <w:p w14:paraId="4CED14B9" w14:textId="77777777" w:rsidR="00296D85" w:rsidRPr="00923227" w:rsidRDefault="00296D85" w:rsidP="00296D85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Předseda RK OFS HK</w:t>
      </w:r>
    </w:p>
    <w:p w14:paraId="3E40E3EF" w14:textId="77777777" w:rsidR="00923227" w:rsidRDefault="00923227" w:rsidP="00923227">
      <w:pPr>
        <w:pStyle w:val="Odstavecseseznamem"/>
      </w:pPr>
    </w:p>
    <w:sectPr w:rsidR="0092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544"/>
    <w:multiLevelType w:val="hybridMultilevel"/>
    <w:tmpl w:val="0402F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137E"/>
    <w:multiLevelType w:val="hybridMultilevel"/>
    <w:tmpl w:val="D4461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27"/>
    <w:rsid w:val="00296D85"/>
    <w:rsid w:val="003D2708"/>
    <w:rsid w:val="00765FCD"/>
    <w:rsid w:val="009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655"/>
  <w15:chartTrackingRefBased/>
  <w15:docId w15:val="{1EEB0075-88C7-48E9-BBB0-20F0592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7" ma:contentTypeDescription="Create a new document." ma:contentTypeScope="" ma:versionID="2fac7e7a93acc5f806929bab13fb5bc9">
  <xsd:schema xmlns:xsd="http://www.w3.org/2001/XMLSchema" xmlns:xs="http://www.w3.org/2001/XMLSchema" xmlns:p="http://schemas.microsoft.com/office/2006/metadata/properties" xmlns:ns3="7bcb4b6c-08b3-4a9e-83e1-7faf93bff38d" targetNamespace="http://schemas.microsoft.com/office/2006/metadata/properties" ma:root="true" ma:fieldsID="8131a7119ea6844ba4c76fa1d3a5b47d" ns3:_="">
    <xsd:import namespace="7bcb4b6c-08b3-4a9e-83e1-7faf93bf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4CD37-F7D0-495E-8CEE-BBB255CF0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610D6-2707-4817-BE64-BE4620ACD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AFDFB-0377-4DBA-B6FA-82DA2142D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Jedlička</dc:creator>
  <cp:keywords/>
  <dc:description/>
  <cp:lastModifiedBy>user-sekretar</cp:lastModifiedBy>
  <cp:revision>2</cp:revision>
  <dcterms:created xsi:type="dcterms:W3CDTF">2019-08-08T09:36:00Z</dcterms:created>
  <dcterms:modified xsi:type="dcterms:W3CDTF">2019-08-08T09:36:00Z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