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36" w:rsidRDefault="00E12D36">
      <w:pPr>
        <w:pStyle w:val="Normlnweb"/>
        <w:spacing w:line="360" w:lineRule="auto"/>
        <w:jc w:val="left"/>
      </w:pPr>
      <w:bookmarkStart w:id="0" w:name="_GoBack"/>
      <w:bookmarkEnd w:id="0"/>
      <w:r>
        <w:rPr>
          <w:b/>
          <w:bCs/>
          <w:sz w:val="22"/>
          <w:szCs w:val="22"/>
        </w:rPr>
        <w:t>Zápis ze schůze č.1</w:t>
      </w:r>
      <w:r w:rsidR="00107B5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/2018-2019 KRD OFS Hradec Králové, konané dne </w:t>
      </w:r>
      <w:proofErr w:type="gramStart"/>
      <w:r w:rsidR="00107B5D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.</w:t>
      </w:r>
      <w:r w:rsidR="00F5185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.2019</w:t>
      </w:r>
      <w:proofErr w:type="gramEnd"/>
      <w:r>
        <w:rPr>
          <w:b/>
          <w:bCs/>
          <w:sz w:val="22"/>
          <w:szCs w:val="22"/>
        </w:rPr>
        <w:t>.</w:t>
      </w:r>
    </w:p>
    <w:p w:rsidR="00E12D36" w:rsidRDefault="00E12D36">
      <w:pPr>
        <w:pStyle w:val="Normlnweb"/>
        <w:spacing w:line="360" w:lineRule="auto"/>
        <w:jc w:val="left"/>
      </w:pPr>
      <w:r>
        <w:rPr>
          <w:sz w:val="22"/>
          <w:szCs w:val="22"/>
        </w:rPr>
        <w:t xml:space="preserve">Přítomni: pp. Vojtěch, Zvolánek, Slavíček, Novák, Douděra, </w:t>
      </w:r>
      <w:proofErr w:type="spellStart"/>
      <w:r>
        <w:rPr>
          <w:sz w:val="22"/>
          <w:szCs w:val="22"/>
        </w:rPr>
        <w:t>Krucký</w:t>
      </w:r>
      <w:proofErr w:type="spellEnd"/>
    </w:p>
    <w:p w:rsidR="00E12D36" w:rsidRDefault="00E12D36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Omluveni:</w:t>
      </w:r>
      <w:r w:rsidR="001D7163">
        <w:rPr>
          <w:sz w:val="22"/>
          <w:szCs w:val="22"/>
        </w:rPr>
        <w:t xml:space="preserve"> p. Orel</w:t>
      </w:r>
    </w:p>
    <w:p w:rsidR="00107B5D" w:rsidRDefault="00107B5D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Doručená pošta: R </w:t>
      </w:r>
      <w:proofErr w:type="spellStart"/>
      <w:r>
        <w:rPr>
          <w:sz w:val="22"/>
          <w:szCs w:val="22"/>
        </w:rPr>
        <w:t>Gernát</w:t>
      </w:r>
      <w:proofErr w:type="spellEnd"/>
      <w:r>
        <w:rPr>
          <w:sz w:val="22"/>
          <w:szCs w:val="22"/>
        </w:rPr>
        <w:t xml:space="preserve"> – </w:t>
      </w:r>
      <w:r w:rsidR="003A5F79">
        <w:rPr>
          <w:sz w:val="22"/>
          <w:szCs w:val="22"/>
        </w:rPr>
        <w:t xml:space="preserve">Žádost o zařazení na NL R. </w:t>
      </w:r>
      <w:r>
        <w:rPr>
          <w:sz w:val="22"/>
          <w:szCs w:val="22"/>
        </w:rPr>
        <w:t xml:space="preserve">KRD </w:t>
      </w:r>
      <w:r w:rsidR="003A5F79">
        <w:rPr>
          <w:sz w:val="22"/>
          <w:szCs w:val="22"/>
        </w:rPr>
        <w:t>žádost zamítla.</w:t>
      </w:r>
    </w:p>
    <w:p w:rsidR="00AD2D1C" w:rsidRDefault="00AD2D1C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1/ Praktický seminář se uskuteční </w:t>
      </w:r>
      <w:proofErr w:type="gramStart"/>
      <w:r>
        <w:rPr>
          <w:sz w:val="22"/>
          <w:szCs w:val="22"/>
        </w:rPr>
        <w:t>31.5.2019</w:t>
      </w:r>
      <w:proofErr w:type="gramEnd"/>
      <w:r>
        <w:rPr>
          <w:sz w:val="22"/>
          <w:szCs w:val="22"/>
        </w:rPr>
        <w:t xml:space="preserve"> od 17:30. Místo konání bude upřesněno na příští schůzi KRD. Na seminář se povinně dostaví R: </w:t>
      </w:r>
      <w:proofErr w:type="spellStart"/>
      <w:r>
        <w:rPr>
          <w:sz w:val="22"/>
          <w:szCs w:val="22"/>
        </w:rPr>
        <w:t>Čožík</w:t>
      </w:r>
      <w:proofErr w:type="spellEnd"/>
      <w:r>
        <w:rPr>
          <w:sz w:val="22"/>
          <w:szCs w:val="22"/>
        </w:rPr>
        <w:t xml:space="preserve">, Hanuš, Jánský, Koval, Koza M., </w:t>
      </w:r>
      <w:proofErr w:type="spellStart"/>
      <w:r>
        <w:rPr>
          <w:sz w:val="22"/>
          <w:szCs w:val="22"/>
        </w:rPr>
        <w:t>Mottajček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Mykytynets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Skyba</w:t>
      </w:r>
      <w:proofErr w:type="spellEnd"/>
      <w:r>
        <w:rPr>
          <w:sz w:val="22"/>
          <w:szCs w:val="22"/>
        </w:rPr>
        <w:t xml:space="preserve">, Smolko, </w:t>
      </w:r>
      <w:proofErr w:type="spellStart"/>
      <w:r>
        <w:rPr>
          <w:sz w:val="22"/>
          <w:szCs w:val="22"/>
        </w:rPr>
        <w:t>Šamšula</w:t>
      </w:r>
      <w:proofErr w:type="spellEnd"/>
      <w:r>
        <w:rPr>
          <w:sz w:val="22"/>
          <w:szCs w:val="22"/>
        </w:rPr>
        <w:t>, Trojan, Zámečník F., Havránek, Nohejl, Šťastný, Štosek a Tuček. Pro ostatní R je účast doporučená a dobrovolná. Všichni R si s sebou vezmou výbavu, jako na mistrovské utkání.</w:t>
      </w:r>
    </w:p>
    <w:p w:rsidR="001B52A7" w:rsidRDefault="001B52A7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2/ Na KRD se dostavil R </w:t>
      </w:r>
      <w:proofErr w:type="spellStart"/>
      <w:r>
        <w:rPr>
          <w:sz w:val="22"/>
          <w:szCs w:val="22"/>
        </w:rPr>
        <w:t>Skyba</w:t>
      </w:r>
      <w:proofErr w:type="spellEnd"/>
      <w:r>
        <w:rPr>
          <w:sz w:val="22"/>
          <w:szCs w:val="22"/>
        </w:rPr>
        <w:t>. Podal vysvětlení k</w:t>
      </w:r>
      <w:r w:rsidR="003A5F79">
        <w:rPr>
          <w:sz w:val="22"/>
          <w:szCs w:val="22"/>
        </w:rPr>
        <w:t xml:space="preserve"> událostem při </w:t>
      </w:r>
      <w:r>
        <w:rPr>
          <w:sz w:val="22"/>
          <w:szCs w:val="22"/>
        </w:rPr>
        <w:t>utkání Kosičky B – Ohnišťany. KRD vyčká rozhodnutí DK a případ bude znovu řešit na příští schůzi KRD.</w:t>
      </w:r>
    </w:p>
    <w:p w:rsidR="00D65CFD" w:rsidRDefault="00D65CFD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3/ L. Douděra </w:t>
      </w:r>
      <w:r w:rsidR="003A5F79">
        <w:rPr>
          <w:sz w:val="22"/>
          <w:szCs w:val="22"/>
        </w:rPr>
        <w:t xml:space="preserve">podal </w:t>
      </w:r>
      <w:r>
        <w:rPr>
          <w:sz w:val="22"/>
          <w:szCs w:val="22"/>
        </w:rPr>
        <w:t>inform</w:t>
      </w:r>
      <w:r w:rsidR="003A5F79">
        <w:rPr>
          <w:sz w:val="22"/>
          <w:szCs w:val="22"/>
        </w:rPr>
        <w:t xml:space="preserve">ace </w:t>
      </w:r>
      <w:r>
        <w:rPr>
          <w:sz w:val="22"/>
          <w:szCs w:val="22"/>
        </w:rPr>
        <w:t>z jednání VV</w:t>
      </w:r>
      <w:r w:rsidR="003A5F79">
        <w:rPr>
          <w:sz w:val="22"/>
          <w:szCs w:val="22"/>
        </w:rPr>
        <w:t xml:space="preserve"> OFS HK</w:t>
      </w:r>
      <w:r>
        <w:rPr>
          <w:sz w:val="22"/>
          <w:szCs w:val="22"/>
        </w:rPr>
        <w:t>.</w:t>
      </w:r>
    </w:p>
    <w:p w:rsidR="00D65CFD" w:rsidRDefault="00D65CFD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4/ </w:t>
      </w:r>
      <w:r>
        <w:t>Schváleno obsazení R+DFA na 20. a 21. kolo.</w:t>
      </w:r>
    </w:p>
    <w:p w:rsidR="00107B5D" w:rsidRDefault="00D65CFD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5/ KRD projednala zprávy DFA.</w:t>
      </w:r>
    </w:p>
    <w:p w:rsidR="00D65CFD" w:rsidRDefault="00D65CFD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6/ KRD prodlužuje termín k vyřešení závazků u R Trojana do </w:t>
      </w:r>
      <w:proofErr w:type="gramStart"/>
      <w:r>
        <w:rPr>
          <w:sz w:val="22"/>
          <w:szCs w:val="22"/>
        </w:rPr>
        <w:t>23.4.2019</w:t>
      </w:r>
      <w:proofErr w:type="gramEnd"/>
      <w:r>
        <w:rPr>
          <w:sz w:val="22"/>
          <w:szCs w:val="22"/>
        </w:rPr>
        <w:t>.</w:t>
      </w:r>
    </w:p>
    <w:p w:rsidR="00D65CFD" w:rsidRDefault="00D65CFD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7/ KRD </w:t>
      </w:r>
      <w:r w:rsidR="002B5FA0">
        <w:rPr>
          <w:sz w:val="22"/>
          <w:szCs w:val="22"/>
        </w:rPr>
        <w:t>distribu</w:t>
      </w:r>
      <w:r w:rsidR="003A5F79">
        <w:rPr>
          <w:sz w:val="22"/>
          <w:szCs w:val="22"/>
        </w:rPr>
        <w:t>uje</w:t>
      </w:r>
      <w:r w:rsidR="002B5FA0">
        <w:rPr>
          <w:sz w:val="22"/>
          <w:szCs w:val="22"/>
        </w:rPr>
        <w:t xml:space="preserve"> </w:t>
      </w:r>
      <w:r w:rsidR="003A5F79">
        <w:rPr>
          <w:sz w:val="22"/>
          <w:szCs w:val="22"/>
        </w:rPr>
        <w:t xml:space="preserve">dárkové </w:t>
      </w:r>
      <w:r w:rsidR="002B5FA0">
        <w:rPr>
          <w:sz w:val="22"/>
          <w:szCs w:val="22"/>
        </w:rPr>
        <w:t>voucher</w:t>
      </w:r>
      <w:r w:rsidR="003A5F79">
        <w:rPr>
          <w:sz w:val="22"/>
          <w:szCs w:val="22"/>
        </w:rPr>
        <w:t>y</w:t>
      </w:r>
      <w:r w:rsidR="002B5FA0">
        <w:rPr>
          <w:sz w:val="22"/>
          <w:szCs w:val="22"/>
        </w:rPr>
        <w:t xml:space="preserve"> za přístup k delegacím v zimním období. R jsou informováni L. Douděrou.</w:t>
      </w:r>
    </w:p>
    <w:p w:rsidR="002B5FA0" w:rsidRDefault="002B5FA0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8/ KRD </w:t>
      </w:r>
      <w:r w:rsidR="0092472B">
        <w:rPr>
          <w:sz w:val="22"/>
          <w:szCs w:val="22"/>
        </w:rPr>
        <w:t>doporučuje</w:t>
      </w:r>
      <w:r>
        <w:rPr>
          <w:sz w:val="22"/>
          <w:szCs w:val="22"/>
        </w:rPr>
        <w:t xml:space="preserve"> vše</w:t>
      </w:r>
      <w:r w:rsidR="0092472B">
        <w:rPr>
          <w:sz w:val="22"/>
          <w:szCs w:val="22"/>
        </w:rPr>
        <w:t>m</w:t>
      </w:r>
      <w:r>
        <w:rPr>
          <w:sz w:val="22"/>
          <w:szCs w:val="22"/>
        </w:rPr>
        <w:t xml:space="preserve"> R, aby </w:t>
      </w:r>
      <w:r w:rsidR="003A5F79">
        <w:rPr>
          <w:sz w:val="22"/>
          <w:szCs w:val="22"/>
        </w:rPr>
        <w:t>u</w:t>
      </w:r>
      <w:r>
        <w:rPr>
          <w:sz w:val="22"/>
          <w:szCs w:val="22"/>
        </w:rPr>
        <w:t>zav</w:t>
      </w:r>
      <w:r w:rsidR="003A5F79">
        <w:rPr>
          <w:sz w:val="22"/>
          <w:szCs w:val="22"/>
        </w:rPr>
        <w:t xml:space="preserve">írali </w:t>
      </w:r>
      <w:proofErr w:type="spellStart"/>
      <w:r w:rsidR="003A5F79">
        <w:rPr>
          <w:sz w:val="22"/>
          <w:szCs w:val="22"/>
        </w:rPr>
        <w:t>ZoU</w:t>
      </w:r>
      <w:proofErr w:type="spellEnd"/>
      <w:r w:rsidR="003A5F79">
        <w:rPr>
          <w:sz w:val="22"/>
          <w:szCs w:val="22"/>
        </w:rPr>
        <w:t xml:space="preserve"> až po příjezdu do místa bydliště.</w:t>
      </w:r>
    </w:p>
    <w:p w:rsidR="002B5FA0" w:rsidRDefault="002B5FA0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9/ VV schválil na NL R Petra Kovala a DFA Luboše Říhu.</w:t>
      </w:r>
    </w:p>
    <w:p w:rsidR="002B5FA0" w:rsidRDefault="002B5FA0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10/ </w:t>
      </w:r>
      <w:r w:rsidR="00AF5E29">
        <w:rPr>
          <w:sz w:val="22"/>
          <w:szCs w:val="22"/>
        </w:rPr>
        <w:t xml:space="preserve">KRD </w:t>
      </w:r>
      <w:r w:rsidR="0092472B">
        <w:rPr>
          <w:sz w:val="22"/>
          <w:szCs w:val="22"/>
        </w:rPr>
        <w:t xml:space="preserve">začala </w:t>
      </w:r>
      <w:r w:rsidR="00AF5E29">
        <w:rPr>
          <w:sz w:val="22"/>
          <w:szCs w:val="22"/>
        </w:rPr>
        <w:t>projednáva</w:t>
      </w:r>
      <w:r w:rsidR="0092472B">
        <w:rPr>
          <w:sz w:val="22"/>
          <w:szCs w:val="22"/>
        </w:rPr>
        <w:t>t</w:t>
      </w:r>
      <w:r w:rsidR="00AF5E29">
        <w:rPr>
          <w:sz w:val="22"/>
          <w:szCs w:val="22"/>
        </w:rPr>
        <w:t xml:space="preserve"> motivační řád na soutěžní ročník 2019 – 2020.</w:t>
      </w:r>
    </w:p>
    <w:p w:rsidR="00AF5E29" w:rsidRDefault="00AF5E29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11/ KRD upozorňuje všechny R, že </w:t>
      </w:r>
      <w:r w:rsidR="003A5F79">
        <w:rPr>
          <w:sz w:val="22"/>
          <w:szCs w:val="22"/>
        </w:rPr>
        <w:t>v</w:t>
      </w:r>
      <w:r>
        <w:rPr>
          <w:sz w:val="22"/>
          <w:szCs w:val="22"/>
        </w:rPr>
        <w:t xml:space="preserve"> utkání OP SŽ se kopou v případě nerozhodn</w:t>
      </w:r>
      <w:r w:rsidR="003A5F79">
        <w:rPr>
          <w:sz w:val="22"/>
          <w:szCs w:val="22"/>
        </w:rPr>
        <w:t>ého</w:t>
      </w:r>
      <w:r>
        <w:rPr>
          <w:sz w:val="22"/>
          <w:szCs w:val="22"/>
        </w:rPr>
        <w:t xml:space="preserve"> </w:t>
      </w:r>
      <w:r w:rsidR="00D45C90">
        <w:rPr>
          <w:sz w:val="22"/>
          <w:szCs w:val="22"/>
        </w:rPr>
        <w:t xml:space="preserve">výsledku v základní hrací době PK </w:t>
      </w:r>
      <w:r w:rsidR="003A5F79">
        <w:rPr>
          <w:sz w:val="22"/>
          <w:szCs w:val="22"/>
        </w:rPr>
        <w:t xml:space="preserve">až </w:t>
      </w:r>
      <w:r w:rsidR="00D45C90">
        <w:rPr>
          <w:sz w:val="22"/>
          <w:szCs w:val="22"/>
        </w:rPr>
        <w:t>do určení vítěze utkání.</w:t>
      </w:r>
    </w:p>
    <w:p w:rsidR="00D65CFD" w:rsidRDefault="00D45C90">
      <w:pPr>
        <w:pStyle w:val="Normlnweb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12/ </w:t>
      </w:r>
      <w:r w:rsidR="00EA435F">
        <w:rPr>
          <w:sz w:val="22"/>
          <w:szCs w:val="22"/>
        </w:rPr>
        <w:t xml:space="preserve">KRD udělila dle sazebníku R </w:t>
      </w:r>
      <w:r w:rsidR="003A5F79">
        <w:rPr>
          <w:sz w:val="22"/>
          <w:szCs w:val="22"/>
        </w:rPr>
        <w:t xml:space="preserve">3 TB </w:t>
      </w:r>
      <w:r w:rsidR="00EA435F">
        <w:rPr>
          <w:sz w:val="22"/>
          <w:szCs w:val="22"/>
        </w:rPr>
        <w:t>Stránsk</w:t>
      </w:r>
      <w:r w:rsidR="003A5F79">
        <w:rPr>
          <w:sz w:val="22"/>
          <w:szCs w:val="22"/>
        </w:rPr>
        <w:t>ému</w:t>
      </w:r>
      <w:r w:rsidR="00EA435F">
        <w:rPr>
          <w:sz w:val="22"/>
          <w:szCs w:val="22"/>
        </w:rPr>
        <w:t xml:space="preserve"> (</w:t>
      </w:r>
      <w:r w:rsidR="003A5F79">
        <w:rPr>
          <w:sz w:val="22"/>
          <w:szCs w:val="22"/>
        </w:rPr>
        <w:t>hrubá chyba</w:t>
      </w:r>
      <w:r w:rsidR="00EA435F">
        <w:rPr>
          <w:sz w:val="22"/>
          <w:szCs w:val="22"/>
        </w:rPr>
        <w:t xml:space="preserve">) a </w:t>
      </w:r>
      <w:r w:rsidR="0092472B">
        <w:rPr>
          <w:sz w:val="22"/>
          <w:szCs w:val="22"/>
        </w:rPr>
        <w:t xml:space="preserve">1 TB </w:t>
      </w:r>
      <w:r w:rsidR="00EA435F">
        <w:rPr>
          <w:sz w:val="22"/>
          <w:szCs w:val="22"/>
        </w:rPr>
        <w:t>Nohejl</w:t>
      </w:r>
      <w:r w:rsidR="0092472B">
        <w:rPr>
          <w:sz w:val="22"/>
          <w:szCs w:val="22"/>
        </w:rPr>
        <w:t>ovi</w:t>
      </w:r>
      <w:r w:rsidR="00EA435F">
        <w:rPr>
          <w:sz w:val="22"/>
          <w:szCs w:val="22"/>
        </w:rPr>
        <w:t xml:space="preserve"> (pozdní omluva na utkání).</w:t>
      </w:r>
      <w:r w:rsidR="003A5F79">
        <w:rPr>
          <w:sz w:val="22"/>
          <w:szCs w:val="22"/>
        </w:rPr>
        <w:t xml:space="preserve"> </w:t>
      </w:r>
    </w:p>
    <w:p w:rsidR="00E12D36" w:rsidRPr="00A343F9" w:rsidRDefault="00E12D36" w:rsidP="00A343F9">
      <w:pPr>
        <w:pStyle w:val="Normlnweb"/>
        <w:spacing w:line="360" w:lineRule="auto"/>
        <w:jc w:val="left"/>
      </w:pPr>
      <w:r w:rsidRPr="00A343F9">
        <w:t xml:space="preserve">Příští schůze KRD se koná </w:t>
      </w:r>
      <w:r w:rsidR="00507F01">
        <w:t>2</w:t>
      </w:r>
      <w:r w:rsidRPr="00A343F9">
        <w:t xml:space="preserve">. </w:t>
      </w:r>
      <w:r w:rsidR="00507F01">
        <w:t>5</w:t>
      </w:r>
      <w:r w:rsidRPr="00A343F9">
        <w:t>. 2019 od 15:30 hod. v Hostinci U Jelena, Karoliny Světlé 805/13, 500 02 Hradec Králové 2.</w:t>
      </w:r>
    </w:p>
    <w:p w:rsidR="00E12D36" w:rsidRPr="00A343F9" w:rsidRDefault="00E12D36">
      <w:pPr>
        <w:pStyle w:val="Normlnweb"/>
        <w:spacing w:line="360" w:lineRule="auto"/>
        <w:jc w:val="left"/>
      </w:pPr>
      <w:r w:rsidRPr="00A343F9">
        <w:t>Zapsal:</w:t>
      </w:r>
      <w:r w:rsidRPr="00A343F9">
        <w:rPr>
          <w:b/>
          <w:color w:val="FF0000"/>
        </w:rPr>
        <w:t xml:space="preserve"> </w:t>
      </w:r>
      <w:r w:rsidRPr="00A343F9">
        <w:t xml:space="preserve">Dušan </w:t>
      </w:r>
      <w:proofErr w:type="spellStart"/>
      <w:r w:rsidRPr="00A343F9">
        <w:t>Krucký</w:t>
      </w:r>
      <w:proofErr w:type="spellEnd"/>
    </w:p>
    <w:p w:rsidR="00E12D36" w:rsidRPr="00A343F9" w:rsidRDefault="00E12D36">
      <w:pPr>
        <w:pStyle w:val="Normlnweb"/>
        <w:spacing w:line="360" w:lineRule="auto"/>
        <w:jc w:val="left"/>
      </w:pPr>
      <w:r w:rsidRPr="00A343F9">
        <w:t>Ověřil: Evžen Zvolánek</w:t>
      </w:r>
    </w:p>
    <w:sectPr w:rsidR="00E12D36" w:rsidRPr="00A3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2"/>
    <w:rsid w:val="0006447B"/>
    <w:rsid w:val="000B15F3"/>
    <w:rsid w:val="00107B5D"/>
    <w:rsid w:val="001B52A7"/>
    <w:rsid w:val="001D7163"/>
    <w:rsid w:val="00216072"/>
    <w:rsid w:val="00267EF2"/>
    <w:rsid w:val="002B5FA0"/>
    <w:rsid w:val="002B7417"/>
    <w:rsid w:val="003016FB"/>
    <w:rsid w:val="00335495"/>
    <w:rsid w:val="003A5F79"/>
    <w:rsid w:val="004B09F6"/>
    <w:rsid w:val="004E7941"/>
    <w:rsid w:val="00507F01"/>
    <w:rsid w:val="00531380"/>
    <w:rsid w:val="005B640C"/>
    <w:rsid w:val="005C5485"/>
    <w:rsid w:val="005E4ED2"/>
    <w:rsid w:val="006F3231"/>
    <w:rsid w:val="00781E52"/>
    <w:rsid w:val="007B0C98"/>
    <w:rsid w:val="007C0884"/>
    <w:rsid w:val="007C3B47"/>
    <w:rsid w:val="00813617"/>
    <w:rsid w:val="0092472B"/>
    <w:rsid w:val="00954A55"/>
    <w:rsid w:val="00992902"/>
    <w:rsid w:val="00A16CE1"/>
    <w:rsid w:val="00A333D9"/>
    <w:rsid w:val="00A343F9"/>
    <w:rsid w:val="00A47B2E"/>
    <w:rsid w:val="00AD2D1C"/>
    <w:rsid w:val="00AF5E29"/>
    <w:rsid w:val="00B62254"/>
    <w:rsid w:val="00B800D5"/>
    <w:rsid w:val="00BA615E"/>
    <w:rsid w:val="00D45C90"/>
    <w:rsid w:val="00D65CFD"/>
    <w:rsid w:val="00D74E25"/>
    <w:rsid w:val="00D77A91"/>
    <w:rsid w:val="00E12D36"/>
    <w:rsid w:val="00E31C9C"/>
    <w:rsid w:val="00EA274B"/>
    <w:rsid w:val="00EA2D36"/>
    <w:rsid w:val="00EA435F"/>
    <w:rsid w:val="00F51856"/>
    <w:rsid w:val="00F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E84653-8FEA-42A2-9E89-A691360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pageBreakBefore/>
      <w:widowControl/>
      <w:numPr>
        <w:numId w:val="2"/>
      </w:numPr>
      <w:jc w:val="center"/>
      <w:outlineLvl w:val="0"/>
    </w:pPr>
    <w:rPr>
      <w:rFonts w:ascii="Verdana" w:eastAsia="Courier New" w:hAnsi="Verdana" w:cs="Verdana"/>
      <w:b/>
      <w:bCs/>
      <w:sz w:val="22"/>
      <w:szCs w:val="20"/>
      <w:lang w:val="x-none"/>
    </w:rPr>
  </w:style>
  <w:style w:type="paragraph" w:styleId="Nadpis2">
    <w:name w:val="heading 2"/>
    <w:basedOn w:val="Normln"/>
    <w:next w:val="Normln"/>
    <w:qFormat/>
    <w:pPr>
      <w:spacing w:after="120"/>
      <w:jc w:val="both"/>
      <w:outlineLvl w:val="1"/>
    </w:pPr>
    <w:rPr>
      <w:rFonts w:ascii="Verdana" w:hAnsi="Verdana" w:cs="Verdana"/>
      <w:b/>
      <w:sz w:val="22"/>
      <w:szCs w:val="20"/>
      <w:lang w:val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008000"/>
      <w:sz w:val="22"/>
      <w:u w:val="single"/>
      <w:lang w:val="x-none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outlineLvl w:val="3"/>
    </w:pPr>
    <w:rPr>
      <w:b/>
      <w:sz w:val="22"/>
      <w:u w:val="single"/>
      <w:lang w:val="x-non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8000"/>
      <w:sz w:val="22"/>
      <w:lang w:val="x-none"/>
    </w:rPr>
  </w:style>
  <w:style w:type="paragraph" w:styleId="Nadpis6">
    <w:name w:val="heading 6"/>
    <w:basedOn w:val="Normln"/>
    <w:next w:val="Normln"/>
    <w:qFormat/>
    <w:pPr>
      <w:keepNext/>
      <w:ind w:left="360" w:hanging="360"/>
      <w:outlineLvl w:val="5"/>
    </w:pPr>
    <w:rPr>
      <w:b/>
      <w:color w:val="0000FF"/>
      <w:sz w:val="22"/>
      <w:lang w:val="x-none"/>
    </w:rPr>
  </w:style>
  <w:style w:type="paragraph" w:styleId="Nadpis7">
    <w:name w:val="heading 7"/>
    <w:basedOn w:val="Normln"/>
    <w:next w:val="Normln"/>
    <w:qFormat/>
    <w:pPr>
      <w:keepNext/>
      <w:ind w:left="360" w:hanging="360"/>
      <w:outlineLvl w:val="6"/>
    </w:pPr>
    <w:rPr>
      <w:b/>
      <w:color w:val="008000"/>
      <w:sz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Verdana" w:eastAsia="Courier New" w:hAnsi="Verdana" w:cs="Verdana"/>
      <w:b/>
      <w:bCs/>
      <w:kern w:val="1"/>
      <w:sz w:val="22"/>
    </w:rPr>
  </w:style>
  <w:style w:type="character" w:customStyle="1" w:styleId="Nadpis2Char">
    <w:name w:val="Nadpis 2 Char"/>
    <w:rPr>
      <w:rFonts w:ascii="Verdana" w:eastAsia="Arial Unicode MS" w:hAnsi="Verdana" w:cs="Verdana"/>
      <w:b/>
      <w:kern w:val="1"/>
      <w:sz w:val="22"/>
    </w:rPr>
  </w:style>
  <w:style w:type="character" w:customStyle="1" w:styleId="Nadpis3Char">
    <w:name w:val="Nadpis 3 Char"/>
    <w:rPr>
      <w:rFonts w:eastAsia="Arial Unicode MS"/>
      <w:b/>
      <w:color w:val="008000"/>
      <w:kern w:val="1"/>
      <w:sz w:val="22"/>
      <w:szCs w:val="24"/>
      <w:u w:val="single"/>
    </w:rPr>
  </w:style>
  <w:style w:type="character" w:customStyle="1" w:styleId="Nadpis4Char">
    <w:name w:val="Nadpis 4 Char"/>
    <w:rPr>
      <w:rFonts w:eastAsia="Arial Unicode MS"/>
      <w:b/>
      <w:kern w:val="1"/>
      <w:sz w:val="22"/>
      <w:szCs w:val="24"/>
      <w:u w:val="single"/>
    </w:rPr>
  </w:style>
  <w:style w:type="character" w:customStyle="1" w:styleId="Nadpis5Char">
    <w:name w:val="Nadpis 5 Char"/>
    <w:rPr>
      <w:rFonts w:eastAsia="Arial Unicode MS"/>
      <w:b/>
      <w:color w:val="008000"/>
      <w:kern w:val="1"/>
      <w:sz w:val="22"/>
      <w:szCs w:val="24"/>
    </w:rPr>
  </w:style>
  <w:style w:type="character" w:customStyle="1" w:styleId="Nadpis6Char">
    <w:name w:val="Nadpis 6 Char"/>
    <w:rPr>
      <w:rFonts w:eastAsia="Arial Unicode MS"/>
      <w:b/>
      <w:color w:val="0000FF"/>
      <w:kern w:val="1"/>
      <w:sz w:val="22"/>
      <w:szCs w:val="24"/>
    </w:rPr>
  </w:style>
  <w:style w:type="character" w:customStyle="1" w:styleId="Nadpis7Char">
    <w:name w:val="Nadpis 7 Char"/>
    <w:rPr>
      <w:rFonts w:eastAsia="Arial Unicode MS"/>
      <w:b/>
      <w:color w:val="008000"/>
      <w:kern w:val="1"/>
      <w:sz w:val="22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selectableonclick">
    <w:name w:val="selectableonclick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Nevyeenzmnka">
    <w:name w:val="Nevyřešená zmínka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Normlnweb">
    <w:name w:val="Normal (Web)"/>
    <w:basedOn w:val="Normln"/>
    <w:pPr>
      <w:widowControl/>
      <w:spacing w:after="75"/>
      <w:jc w:val="both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9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7941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0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2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3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7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46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58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9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19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9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36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64287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1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132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50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27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874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2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98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07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8619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547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Uživatel systému Windows</cp:lastModifiedBy>
  <cp:revision>2</cp:revision>
  <cp:lastPrinted>2019-04-19T08:35:00Z</cp:lastPrinted>
  <dcterms:created xsi:type="dcterms:W3CDTF">2019-04-19T08:48:00Z</dcterms:created>
  <dcterms:modified xsi:type="dcterms:W3CDTF">2019-04-19T08:48:00Z</dcterms:modified>
</cp:coreProperties>
</file>